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A7CA2" w14:textId="53D8459D" w:rsidR="00F371C6" w:rsidRDefault="00F371C6">
      <w:pPr>
        <w:pStyle w:val="ae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紀錄編號</w:t>
      </w:r>
      <w:r>
        <w:rPr>
          <w:rFonts w:ascii="標楷體" w:hAnsi="標楷體" w:cs="Arial" w:hint="eastAsia"/>
          <w:sz w:val="28"/>
          <w:szCs w:val="28"/>
        </w:rPr>
        <w:t>：</w:t>
      </w:r>
      <w:r w:rsidR="00EB4E77" w:rsidRPr="00EB4E77">
        <w:rPr>
          <w:rFonts w:ascii="標楷體" w:hAnsi="標楷體" w:cs="Arial" w:hint="eastAsia"/>
          <w:sz w:val="28"/>
          <w:szCs w:val="28"/>
          <w:u w:val="single"/>
        </w:rPr>
        <w:t xml:space="preserve">              </w:t>
      </w:r>
      <w:r w:rsidR="00EB4E77">
        <w:rPr>
          <w:rFonts w:ascii="標楷體" w:hAnsi="標楷體" w:cs="Arial" w:hint="eastAsia"/>
          <w:sz w:val="28"/>
          <w:szCs w:val="28"/>
          <w:u w:val="single"/>
        </w:rPr>
        <w:t xml:space="preserve"> </w:t>
      </w:r>
      <w:r w:rsidR="00EB4E77" w:rsidRPr="00EB4E77">
        <w:rPr>
          <w:rFonts w:ascii="標楷體" w:hAnsi="標楷體" w:cs="Arial" w:hint="eastAsia"/>
          <w:sz w:val="28"/>
          <w:szCs w:val="28"/>
          <w:u w:val="single"/>
        </w:rPr>
        <w:t xml:space="preserve">  </w:t>
      </w:r>
      <w:r>
        <w:rPr>
          <w:rFonts w:ascii="標楷體" w:hAnsi="標楷體" w:cs="Arial" w:hint="eastAsia"/>
          <w:sz w:val="28"/>
          <w:szCs w:val="28"/>
        </w:rPr>
        <w:t xml:space="preserve">      </w:t>
      </w:r>
      <w:r w:rsidR="00EB4E77">
        <w:rPr>
          <w:rFonts w:ascii="標楷體" w:hAnsi="標楷體" w:cs="Arial" w:hint="eastAsia"/>
          <w:sz w:val="28"/>
          <w:szCs w:val="28"/>
        </w:rPr>
        <w:t xml:space="preserve"> </w:t>
      </w:r>
      <w:r>
        <w:rPr>
          <w:rFonts w:ascii="標楷體" w:hAnsi="標楷體" w:cs="Arial" w:hint="eastAsia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>填表日期：</w:t>
      </w:r>
      <w:r w:rsidR="00780DE8">
        <w:rPr>
          <w:rFonts w:ascii="Arial" w:hAnsi="Arial" w:cs="Arial" w:hint="eastAsia"/>
          <w:sz w:val="28"/>
          <w:szCs w:val="28"/>
        </w:rPr>
        <w:t>11</w:t>
      </w:r>
      <w:r w:rsidR="00A219D0">
        <w:rPr>
          <w:rFonts w:ascii="Arial" w:hAnsi="Arial" w:cs="Arial" w:hint="eastAsia"/>
          <w:sz w:val="28"/>
          <w:szCs w:val="28"/>
        </w:rPr>
        <w:t>4</w:t>
      </w:r>
      <w:r w:rsidR="001B3AB2">
        <w:rPr>
          <w:rFonts w:ascii="Arial" w:hAnsi="Arial" w:cs="Arial"/>
          <w:sz w:val="28"/>
          <w:szCs w:val="28"/>
        </w:rPr>
        <w:t xml:space="preserve">　</w:t>
      </w:r>
      <w:r>
        <w:rPr>
          <w:rFonts w:ascii="Arial" w:hAnsi="Arial" w:cs="Arial"/>
          <w:sz w:val="28"/>
          <w:szCs w:val="28"/>
        </w:rPr>
        <w:t xml:space="preserve">年　</w:t>
      </w:r>
      <w:r w:rsidR="00FE733A">
        <w:rPr>
          <w:rFonts w:ascii="Arial" w:hAnsi="Arial" w:cs="Arial" w:hint="eastAsia"/>
          <w:sz w:val="28"/>
          <w:szCs w:val="28"/>
        </w:rPr>
        <w:t>11</w:t>
      </w:r>
      <w:r>
        <w:rPr>
          <w:rFonts w:ascii="Arial" w:hAnsi="Arial" w:cs="Arial"/>
          <w:sz w:val="28"/>
          <w:szCs w:val="28"/>
        </w:rPr>
        <w:t xml:space="preserve">　月　　日</w:t>
      </w:r>
    </w:p>
    <w:p w14:paraId="470C0188" w14:textId="77777777" w:rsidR="00105245" w:rsidRPr="00875A37" w:rsidRDefault="00105245" w:rsidP="00105245">
      <w:pPr>
        <w:spacing w:line="400" w:lineRule="exact"/>
        <w:jc w:val="both"/>
        <w:rPr>
          <w:rFonts w:ascii="Book Antiqua" w:hAnsi="Book Antiqua"/>
          <w:sz w:val="28"/>
          <w:szCs w:val="28"/>
        </w:rPr>
      </w:pPr>
    </w:p>
    <w:p w14:paraId="32A39E77" w14:textId="77777777" w:rsidR="00105245" w:rsidRDefault="00105245" w:rsidP="00105245">
      <w:pPr>
        <w:spacing w:line="400" w:lineRule="exact"/>
        <w:jc w:val="both"/>
        <w:rPr>
          <w:rFonts w:ascii="Book Antiqua" w:hAnsi="Book Antiqua"/>
          <w:sz w:val="28"/>
          <w:szCs w:val="28"/>
        </w:rPr>
      </w:pPr>
      <w:r w:rsidRPr="00105245">
        <w:rPr>
          <w:rFonts w:ascii="Book Antiqua" w:hAnsi="Book Antiqua" w:hint="eastAsia"/>
          <w:sz w:val="28"/>
          <w:szCs w:val="28"/>
        </w:rPr>
        <w:t>立同意書人</w:t>
      </w:r>
      <w:r w:rsidRPr="00770813">
        <w:rPr>
          <w:rFonts w:ascii="Book Antiqua" w:hAnsi="Book Antiqua" w:hint="eastAsia"/>
          <w:sz w:val="28"/>
          <w:szCs w:val="28"/>
          <w:u w:val="single"/>
        </w:rPr>
        <w:t xml:space="preserve">　　　　　　　　　</w:t>
      </w:r>
      <w:r w:rsidRPr="00105245">
        <w:rPr>
          <w:rFonts w:ascii="Book Antiqua" w:hAnsi="Book Antiqua" w:hint="eastAsia"/>
          <w:sz w:val="28"/>
          <w:szCs w:val="28"/>
        </w:rPr>
        <w:t>遵守下列規定</w:t>
      </w:r>
      <w:r w:rsidRPr="00105245">
        <w:rPr>
          <w:rFonts w:ascii="Book Antiqua" w:hAnsi="Book Antiqua" w:hint="eastAsia"/>
          <w:sz w:val="28"/>
          <w:szCs w:val="28"/>
        </w:rPr>
        <w:t>:</w:t>
      </w:r>
    </w:p>
    <w:p w14:paraId="4A030FD3" w14:textId="77777777" w:rsidR="00105245" w:rsidRPr="00105245" w:rsidRDefault="00105245" w:rsidP="00105245">
      <w:pPr>
        <w:spacing w:line="400" w:lineRule="exact"/>
        <w:jc w:val="both"/>
        <w:rPr>
          <w:rFonts w:ascii="Book Antiqua" w:hAnsi="Book Antiqua"/>
          <w:sz w:val="28"/>
          <w:szCs w:val="28"/>
        </w:rPr>
      </w:pPr>
    </w:p>
    <w:p w14:paraId="7282EE43" w14:textId="77777777" w:rsidR="00105245" w:rsidRDefault="00105245" w:rsidP="00597F0D">
      <w:pPr>
        <w:pStyle w:val="af0"/>
        <w:spacing w:after="0" w:line="400" w:lineRule="exact"/>
        <w:ind w:left="1040" w:hanging="560"/>
        <w:jc w:val="both"/>
        <w:rPr>
          <w:rFonts w:ascii="Book Antiqua" w:hAnsi="Book Antiqua"/>
          <w:sz w:val="28"/>
          <w:szCs w:val="28"/>
          <w:lang w:eastAsia="zh-TW"/>
        </w:rPr>
      </w:pPr>
      <w:r w:rsidRPr="00105245">
        <w:rPr>
          <w:rFonts w:ascii="Book Antiqua" w:hAnsi="Book Antiqua" w:hint="eastAsia"/>
          <w:sz w:val="28"/>
          <w:szCs w:val="28"/>
        </w:rPr>
        <w:t>一、本公司及其代表人、受僱人、受任人、代理人、其他使用人或曾參與本專案之離職員工，於本契約有效期間內、本契約終止、解除或屆滿後，皆應遵守本契約之保密義務，不得洩漏予他人；如有違反，應負一切法律責任。</w:t>
      </w:r>
    </w:p>
    <w:p w14:paraId="23FB6DAA" w14:textId="77777777" w:rsidR="007F6D0B" w:rsidRPr="007F6D0B" w:rsidRDefault="007F6D0B" w:rsidP="00105245">
      <w:pPr>
        <w:pStyle w:val="af0"/>
        <w:spacing w:after="0" w:line="400" w:lineRule="exact"/>
        <w:ind w:left="1040" w:hanging="560"/>
        <w:jc w:val="both"/>
        <w:rPr>
          <w:rFonts w:ascii="Book Antiqua" w:hAnsi="Book Antiqua"/>
          <w:color w:val="FF0000"/>
          <w:sz w:val="28"/>
          <w:szCs w:val="28"/>
          <w:lang w:eastAsia="zh-TW"/>
        </w:rPr>
      </w:pPr>
      <w:r w:rsidRPr="00A56A96">
        <w:rPr>
          <w:rFonts w:ascii="Book Antiqua" w:hAnsi="Book Antiqua" w:hint="eastAsia"/>
          <w:sz w:val="28"/>
          <w:szCs w:val="28"/>
          <w:lang w:eastAsia="zh-TW"/>
        </w:rPr>
        <w:t>二、</w:t>
      </w:r>
      <w:r w:rsidRPr="006C0630">
        <w:rPr>
          <w:rFonts w:ascii="Book Antiqua" w:hAnsi="Book Antiqua" w:hint="eastAsia"/>
          <w:sz w:val="28"/>
          <w:szCs w:val="28"/>
          <w:lang w:eastAsia="zh-TW"/>
        </w:rPr>
        <w:t>本公司已知悉貴中心之「資訊安全及個人資料管理政策」之相關內容</w:t>
      </w:r>
      <w:proofErr w:type="gramStart"/>
      <w:r w:rsidRPr="006C0630">
        <w:rPr>
          <w:rFonts w:ascii="Book Antiqua" w:hAnsi="Book Antiqua" w:hint="eastAsia"/>
          <w:sz w:val="28"/>
          <w:szCs w:val="28"/>
          <w:lang w:eastAsia="zh-TW"/>
        </w:rPr>
        <w:t>（</w:t>
      </w:r>
      <w:proofErr w:type="gramEnd"/>
      <w:r w:rsidRPr="006C0630">
        <w:rPr>
          <w:rFonts w:ascii="Book Antiqua" w:hAnsi="Book Antiqua" w:hint="eastAsia"/>
          <w:sz w:val="28"/>
          <w:szCs w:val="28"/>
          <w:lang w:eastAsia="zh-TW"/>
        </w:rPr>
        <w:t>查詢網址：</w:t>
      </w:r>
      <w:r w:rsidRPr="006C0630">
        <w:rPr>
          <w:rFonts w:ascii="Book Antiqua" w:hAnsi="Book Antiqua" w:hint="eastAsia"/>
          <w:sz w:val="28"/>
          <w:szCs w:val="28"/>
          <w:lang w:eastAsia="zh-TW"/>
        </w:rPr>
        <w:t>http</w:t>
      </w:r>
      <w:r w:rsidR="00770813" w:rsidRPr="006C0630">
        <w:rPr>
          <w:rFonts w:ascii="Book Antiqua" w:hAnsi="Book Antiqua"/>
          <w:sz w:val="28"/>
          <w:szCs w:val="28"/>
          <w:lang w:eastAsia="zh-TW"/>
        </w:rPr>
        <w:t>s</w:t>
      </w:r>
      <w:r w:rsidRPr="006C0630">
        <w:rPr>
          <w:rFonts w:ascii="Book Antiqua" w:hAnsi="Book Antiqua" w:hint="eastAsia"/>
          <w:sz w:val="28"/>
          <w:szCs w:val="28"/>
          <w:lang w:eastAsia="zh-TW"/>
        </w:rPr>
        <w:t>://www.tii.org.tw/</w:t>
      </w:r>
      <w:proofErr w:type="gramStart"/>
      <w:r w:rsidRPr="006C0630">
        <w:rPr>
          <w:rFonts w:ascii="Book Antiqua" w:hAnsi="Book Antiqua" w:hint="eastAsia"/>
          <w:sz w:val="28"/>
          <w:szCs w:val="28"/>
          <w:lang w:eastAsia="zh-TW"/>
        </w:rPr>
        <w:t>）</w:t>
      </w:r>
      <w:proofErr w:type="gramEnd"/>
      <w:r w:rsidRPr="00A56A96">
        <w:rPr>
          <w:rFonts w:ascii="Book Antiqua" w:hAnsi="Book Antiqua" w:hint="eastAsia"/>
          <w:sz w:val="28"/>
          <w:szCs w:val="28"/>
          <w:lang w:eastAsia="zh-TW"/>
        </w:rPr>
        <w:t>。</w:t>
      </w:r>
    </w:p>
    <w:p w14:paraId="7FAAC6D4" w14:textId="77777777" w:rsidR="00105245" w:rsidRPr="00105245" w:rsidRDefault="00EB5A31" w:rsidP="00165E44">
      <w:pPr>
        <w:pStyle w:val="af0"/>
        <w:spacing w:after="0" w:line="400" w:lineRule="exact"/>
        <w:ind w:left="1040" w:hanging="560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 w:hint="eastAsia"/>
          <w:sz w:val="28"/>
          <w:szCs w:val="28"/>
          <w:lang w:eastAsia="zh-TW"/>
        </w:rPr>
        <w:t>三</w:t>
      </w:r>
      <w:r w:rsidR="00105245" w:rsidRPr="00105245">
        <w:rPr>
          <w:rFonts w:ascii="Book Antiqua" w:hAnsi="Book Antiqua" w:hint="eastAsia"/>
          <w:sz w:val="28"/>
          <w:szCs w:val="28"/>
        </w:rPr>
        <w:t>、擔保對本契約之所有內容（含所有文件、圖說、報表、數據、電腦資料、軟體程式、客戶基本資料含客戶識別碼及密碼等）凡關於貴中心或保險公司營業秘密者，均嚴守秘密，絶不洩漏或交付予他人。如因洩漏致貴中心或保險公司權益遭受損害時，應負一切法律責任，特立此同意書存證。</w:t>
      </w:r>
    </w:p>
    <w:p w14:paraId="559ABC6F" w14:textId="77777777" w:rsidR="00105245" w:rsidRDefault="00105245" w:rsidP="00105245">
      <w:pPr>
        <w:spacing w:line="600" w:lineRule="exact"/>
        <w:ind w:left="480"/>
        <w:jc w:val="both"/>
        <w:rPr>
          <w:rFonts w:ascii="Book Antiqua" w:hAnsi="Book Antiqua"/>
          <w:sz w:val="28"/>
          <w:szCs w:val="28"/>
        </w:rPr>
      </w:pPr>
      <w:r w:rsidRPr="00105245">
        <w:rPr>
          <w:rFonts w:ascii="Book Antiqua" w:hAnsi="Book Antiqua" w:hint="eastAsia"/>
          <w:sz w:val="28"/>
          <w:szCs w:val="28"/>
        </w:rPr>
        <w:t xml:space="preserve">　</w:t>
      </w:r>
    </w:p>
    <w:p w14:paraId="2C3BCD43" w14:textId="77777777" w:rsidR="00105245" w:rsidRPr="00105245" w:rsidRDefault="00105245" w:rsidP="00105245">
      <w:pPr>
        <w:spacing w:line="600" w:lineRule="exact"/>
        <w:ind w:left="480"/>
        <w:jc w:val="both"/>
        <w:rPr>
          <w:rFonts w:ascii="Book Antiqua" w:hAnsi="Book Antiqua"/>
          <w:sz w:val="28"/>
          <w:szCs w:val="28"/>
        </w:rPr>
      </w:pPr>
      <w:r w:rsidRPr="00105245">
        <w:rPr>
          <w:rFonts w:ascii="Book Antiqua" w:hAnsi="Book Antiqua" w:hint="eastAsia"/>
          <w:sz w:val="28"/>
          <w:szCs w:val="28"/>
        </w:rPr>
        <w:t xml:space="preserve">　　此　　致</w:t>
      </w:r>
    </w:p>
    <w:p w14:paraId="0D3E3C24" w14:textId="77777777" w:rsidR="00105245" w:rsidRPr="00105245" w:rsidRDefault="00105245" w:rsidP="00105245">
      <w:pPr>
        <w:spacing w:line="600" w:lineRule="exact"/>
        <w:ind w:left="480"/>
        <w:jc w:val="both"/>
        <w:rPr>
          <w:rFonts w:ascii="Book Antiqua" w:hAnsi="Book Antiqua"/>
          <w:sz w:val="28"/>
          <w:szCs w:val="28"/>
        </w:rPr>
      </w:pPr>
      <w:r w:rsidRPr="00105245">
        <w:rPr>
          <w:rFonts w:ascii="Book Antiqua" w:hAnsi="Book Antiqua" w:hint="eastAsia"/>
          <w:sz w:val="28"/>
          <w:szCs w:val="28"/>
        </w:rPr>
        <w:t>財團法人保險事業發展中心</w:t>
      </w:r>
    </w:p>
    <w:p w14:paraId="2795D86B" w14:textId="77777777" w:rsidR="00105245" w:rsidRPr="00105245" w:rsidRDefault="00105245" w:rsidP="00105245">
      <w:pPr>
        <w:spacing w:line="600" w:lineRule="exact"/>
        <w:ind w:left="480"/>
        <w:jc w:val="both"/>
        <w:rPr>
          <w:rFonts w:ascii="Book Antiqua" w:hAnsi="Book Antiqua"/>
          <w:sz w:val="28"/>
          <w:szCs w:val="28"/>
        </w:rPr>
      </w:pPr>
    </w:p>
    <w:p w14:paraId="3A9C4236" w14:textId="77777777" w:rsidR="00105245" w:rsidRPr="00105245" w:rsidRDefault="00105245" w:rsidP="00105245">
      <w:pPr>
        <w:spacing w:line="600" w:lineRule="exact"/>
        <w:ind w:left="480"/>
        <w:jc w:val="both"/>
        <w:rPr>
          <w:rFonts w:ascii="Book Antiqua" w:hAnsi="Book Antiqua"/>
          <w:sz w:val="28"/>
          <w:szCs w:val="28"/>
        </w:rPr>
      </w:pPr>
      <w:r w:rsidRPr="00105245">
        <w:rPr>
          <w:rFonts w:ascii="Book Antiqua" w:hAnsi="Book Antiqua" w:hint="eastAsia"/>
          <w:sz w:val="28"/>
          <w:szCs w:val="28"/>
        </w:rPr>
        <w:t>立同意書人：</w:t>
      </w:r>
      <w:r w:rsidRPr="00105245">
        <w:rPr>
          <w:rFonts w:ascii="Book Antiqua" w:hAnsi="Book Antiqua" w:hint="eastAsia"/>
          <w:sz w:val="28"/>
          <w:szCs w:val="28"/>
        </w:rPr>
        <w:t xml:space="preserve"> </w:t>
      </w:r>
    </w:p>
    <w:p w14:paraId="17A4D415" w14:textId="77777777" w:rsidR="00105245" w:rsidRPr="00105245" w:rsidRDefault="00105245" w:rsidP="00105245">
      <w:pPr>
        <w:spacing w:line="600" w:lineRule="exact"/>
        <w:ind w:left="480"/>
        <w:jc w:val="both"/>
        <w:rPr>
          <w:rFonts w:ascii="Book Antiqua" w:hAnsi="Book Antiqua"/>
          <w:sz w:val="28"/>
          <w:szCs w:val="28"/>
        </w:rPr>
      </w:pPr>
      <w:r w:rsidRPr="00105245">
        <w:rPr>
          <w:rFonts w:ascii="Book Antiqua" w:hAnsi="Book Antiqua" w:hint="eastAsia"/>
          <w:sz w:val="28"/>
          <w:szCs w:val="28"/>
        </w:rPr>
        <w:t>代　表　人：</w:t>
      </w:r>
    </w:p>
    <w:p w14:paraId="2968E187" w14:textId="77777777" w:rsidR="00105245" w:rsidRPr="00105245" w:rsidRDefault="00105245" w:rsidP="00105245">
      <w:pPr>
        <w:spacing w:line="600" w:lineRule="exact"/>
        <w:ind w:left="480"/>
        <w:jc w:val="both"/>
        <w:rPr>
          <w:rFonts w:ascii="Book Antiqua" w:hAnsi="Book Antiqua"/>
          <w:sz w:val="28"/>
          <w:szCs w:val="28"/>
        </w:rPr>
      </w:pPr>
      <w:r w:rsidRPr="00105245">
        <w:rPr>
          <w:rFonts w:ascii="Book Antiqua" w:hAnsi="Book Antiqua" w:hint="eastAsia"/>
          <w:sz w:val="28"/>
          <w:szCs w:val="28"/>
        </w:rPr>
        <w:t>地　　　址：</w:t>
      </w:r>
    </w:p>
    <w:p w14:paraId="37A0BEDA" w14:textId="77777777" w:rsidR="00105245" w:rsidRPr="00105245" w:rsidRDefault="00105245" w:rsidP="00105245">
      <w:pPr>
        <w:spacing w:line="600" w:lineRule="exact"/>
        <w:ind w:left="480"/>
        <w:jc w:val="both"/>
        <w:rPr>
          <w:rFonts w:ascii="Book Antiqua" w:hAnsi="Book Antiqua"/>
          <w:sz w:val="28"/>
          <w:szCs w:val="28"/>
        </w:rPr>
      </w:pPr>
      <w:r w:rsidRPr="00105245">
        <w:rPr>
          <w:rFonts w:ascii="Book Antiqua" w:hAnsi="Book Antiqua" w:hint="eastAsia"/>
          <w:sz w:val="28"/>
          <w:szCs w:val="28"/>
        </w:rPr>
        <w:t>聯絡電話　：</w:t>
      </w:r>
    </w:p>
    <w:p w14:paraId="2CC67DA0" w14:textId="77777777" w:rsidR="00105245" w:rsidRPr="00105245" w:rsidRDefault="00105245" w:rsidP="00105245">
      <w:pPr>
        <w:spacing w:line="600" w:lineRule="exact"/>
        <w:ind w:left="480"/>
        <w:jc w:val="both"/>
        <w:rPr>
          <w:rFonts w:ascii="Book Antiqua" w:hAnsi="Book Antiqua"/>
          <w:sz w:val="28"/>
          <w:szCs w:val="28"/>
        </w:rPr>
      </w:pPr>
      <w:r w:rsidRPr="00105245">
        <w:rPr>
          <w:rFonts w:ascii="Book Antiqua" w:hAnsi="Book Antiqua" w:hint="eastAsia"/>
          <w:sz w:val="28"/>
          <w:szCs w:val="28"/>
        </w:rPr>
        <w:t>統一編號　：</w:t>
      </w:r>
    </w:p>
    <w:p w14:paraId="55CE2117" w14:textId="77777777" w:rsidR="00105245" w:rsidRPr="00105245" w:rsidRDefault="00105245" w:rsidP="00105245">
      <w:pPr>
        <w:spacing w:line="400" w:lineRule="exact"/>
        <w:rPr>
          <w:rFonts w:ascii="Book Antiqua" w:hAnsi="Book Antiqua"/>
          <w:sz w:val="28"/>
          <w:szCs w:val="28"/>
        </w:rPr>
      </w:pPr>
    </w:p>
    <w:p w14:paraId="5FD85183" w14:textId="387C7979" w:rsidR="00504230" w:rsidRPr="00105245" w:rsidRDefault="00504230" w:rsidP="00096979">
      <w:pPr>
        <w:snapToGrid w:val="0"/>
        <w:spacing w:line="400" w:lineRule="exact"/>
        <w:ind w:left="538" w:hangingChars="192" w:hanging="538"/>
        <w:jc w:val="center"/>
        <w:rPr>
          <w:rFonts w:ascii="標楷體" w:hAnsi="標楷體"/>
          <w:sz w:val="28"/>
          <w:szCs w:val="28"/>
        </w:rPr>
      </w:pPr>
      <w:r w:rsidRPr="00105245">
        <w:rPr>
          <w:rFonts w:ascii="標楷體" w:hAnsi="標楷體" w:hint="eastAsia"/>
          <w:sz w:val="28"/>
          <w:szCs w:val="28"/>
        </w:rPr>
        <w:t xml:space="preserve">中　　華　　民　　國　　　　</w:t>
      </w:r>
      <w:r w:rsidR="00CD4B9F">
        <w:rPr>
          <w:rFonts w:ascii="標楷體" w:hAnsi="標楷體" w:hint="eastAsia"/>
          <w:sz w:val="28"/>
          <w:szCs w:val="28"/>
        </w:rPr>
        <w:t>11</w:t>
      </w:r>
      <w:r w:rsidR="00A219D0">
        <w:rPr>
          <w:rFonts w:ascii="標楷體" w:hAnsi="標楷體" w:hint="eastAsia"/>
          <w:sz w:val="28"/>
          <w:szCs w:val="28"/>
        </w:rPr>
        <w:t>4</w:t>
      </w:r>
      <w:r w:rsidRPr="00105245">
        <w:rPr>
          <w:rFonts w:ascii="標楷體" w:hAnsi="標楷體" w:hint="eastAsia"/>
          <w:sz w:val="28"/>
          <w:szCs w:val="28"/>
        </w:rPr>
        <w:t xml:space="preserve">　　　年　　</w:t>
      </w:r>
      <w:r w:rsidR="00FE733A">
        <w:rPr>
          <w:rFonts w:ascii="標楷體" w:hAnsi="標楷體" w:hint="eastAsia"/>
          <w:sz w:val="28"/>
          <w:szCs w:val="28"/>
        </w:rPr>
        <w:t>11</w:t>
      </w:r>
      <w:r w:rsidRPr="00105245">
        <w:rPr>
          <w:rFonts w:ascii="標楷體" w:hAnsi="標楷體" w:hint="eastAsia"/>
          <w:sz w:val="28"/>
          <w:szCs w:val="28"/>
        </w:rPr>
        <w:t xml:space="preserve">　　月　　　　日</w:t>
      </w:r>
    </w:p>
    <w:sectPr w:rsidR="00504230" w:rsidRPr="00105245">
      <w:headerReference w:type="default" r:id="rId8"/>
      <w:footerReference w:type="default" r:id="rId9"/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41F47" w14:textId="77777777" w:rsidR="00125357" w:rsidRDefault="00125357">
      <w:r>
        <w:separator/>
      </w:r>
    </w:p>
  </w:endnote>
  <w:endnote w:type="continuationSeparator" w:id="0">
    <w:p w14:paraId="437CA06E" w14:textId="77777777" w:rsidR="00125357" w:rsidRDefault="00125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8958F" w14:textId="77777777" w:rsidR="00597F0D" w:rsidRDefault="00597F0D">
    <w:pPr>
      <w:pStyle w:val="a7"/>
      <w:rPr>
        <w:rFonts w:ascii="標楷體" w:hAnsi="標楷體"/>
        <w:sz w:val="18"/>
        <w:szCs w:val="18"/>
      </w:rPr>
    </w:pPr>
  </w:p>
  <w:p w14:paraId="333E803E" w14:textId="1CEFA824" w:rsidR="00597F0D" w:rsidRDefault="001D664E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5E33DA" wp14:editId="07888F57">
              <wp:simplePos x="0" y="0"/>
              <wp:positionH relativeFrom="column">
                <wp:posOffset>-16510</wp:posOffset>
              </wp:positionH>
              <wp:positionV relativeFrom="paragraph">
                <wp:posOffset>-17780</wp:posOffset>
              </wp:positionV>
              <wp:extent cx="6217285" cy="342900"/>
              <wp:effectExtent l="12065" t="10795" r="9525" b="8255"/>
              <wp:wrapNone/>
              <wp:docPr id="620471905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17285" cy="342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F2A9BE" id="Rectangle 2" o:spid="_x0000_s1026" style="position:absolute;margin-left:-1.3pt;margin-top:-1.4pt;width:489.5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" filled="f"/>
          </w:pict>
        </mc:Fallback>
      </mc:AlternateContent>
    </w:r>
    <w:r w:rsidR="00597F0D">
      <w:rPr>
        <w:rFonts w:ascii="標楷體" w:hAnsi="標楷體" w:hint="eastAsia"/>
        <w:sz w:val="18"/>
        <w:szCs w:val="18"/>
      </w:rPr>
      <w:t>本文件為</w:t>
    </w:r>
    <w:r w:rsidR="00597F0D" w:rsidRPr="00B9628E">
      <w:rPr>
        <w:rFonts w:ascii="標楷體" w:hAnsi="標楷體" w:hint="eastAsia"/>
        <w:sz w:val="18"/>
        <w:szCs w:val="18"/>
      </w:rPr>
      <w:t>財團法人保險事業發展中心</w:t>
    </w:r>
    <w:r w:rsidR="00597F0D">
      <w:rPr>
        <w:rFonts w:ascii="標楷體" w:hAnsi="標楷體" w:hint="eastAsia"/>
        <w:sz w:val="18"/>
        <w:szCs w:val="18"/>
      </w:rPr>
      <w:t>專有之財產，非經書面許可，不得透露或使用本文件，亦不得複印、複製或轉變成任何其他形式使用。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5D8FF" w14:textId="77777777" w:rsidR="00125357" w:rsidRDefault="00125357">
      <w:r>
        <w:separator/>
      </w:r>
    </w:p>
  </w:footnote>
  <w:footnote w:type="continuationSeparator" w:id="0">
    <w:p w14:paraId="3458907A" w14:textId="77777777" w:rsidR="00125357" w:rsidRDefault="00125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58C74" w14:textId="57D04EC8" w:rsidR="00A219D0" w:rsidRDefault="00A219D0" w:rsidP="000E78AD">
    <w:pPr>
      <w:spacing w:line="360" w:lineRule="exact"/>
      <w:rPr>
        <w:sz w:val="20"/>
        <w:szCs w:val="20"/>
      </w:rPr>
    </w:pPr>
    <w:r>
      <w:rPr>
        <w:rFonts w:hint="eastAsia"/>
        <w:sz w:val="20"/>
        <w:szCs w:val="20"/>
      </w:rPr>
      <w:t>附件四之</w:t>
    </w:r>
    <w:proofErr w:type="gramStart"/>
    <w:r>
      <w:rPr>
        <w:rFonts w:hint="eastAsia"/>
        <w:sz w:val="20"/>
        <w:szCs w:val="20"/>
      </w:rPr>
      <w:t>一</w:t>
    </w:r>
    <w:proofErr w:type="gramEnd"/>
  </w:p>
  <w:p w14:paraId="2EEF4532" w14:textId="1EBBD2E0" w:rsidR="00597F0D" w:rsidRPr="000E78AD" w:rsidRDefault="00597F0D" w:rsidP="000E78AD">
    <w:pPr>
      <w:spacing w:line="360" w:lineRule="exact"/>
      <w:rPr>
        <w:sz w:val="20"/>
        <w:szCs w:val="20"/>
      </w:rPr>
    </w:pPr>
    <w:r w:rsidRPr="000E78AD">
      <w:rPr>
        <w:sz w:val="20"/>
        <w:szCs w:val="20"/>
      </w:rPr>
      <w:t>文件名稱：</w:t>
    </w:r>
    <w:r>
      <w:rPr>
        <w:rFonts w:hint="eastAsia"/>
        <w:sz w:val="20"/>
        <w:szCs w:val="20"/>
      </w:rPr>
      <w:t>委外</w:t>
    </w:r>
    <w:r w:rsidRPr="000E78AD">
      <w:rPr>
        <w:rFonts w:hint="eastAsia"/>
        <w:sz w:val="20"/>
        <w:szCs w:val="20"/>
      </w:rPr>
      <w:t>廠商保密同意</w:t>
    </w:r>
    <w:r>
      <w:rPr>
        <w:rFonts w:hint="eastAsia"/>
        <w:sz w:val="20"/>
        <w:szCs w:val="20"/>
      </w:rPr>
      <w:t>書</w:t>
    </w:r>
    <w:r w:rsidRPr="000E78AD">
      <w:rPr>
        <w:rFonts w:hint="eastAsia"/>
        <w:sz w:val="20"/>
        <w:szCs w:val="20"/>
      </w:rPr>
      <w:t xml:space="preserve">  </w:t>
    </w:r>
    <w:r>
      <w:rPr>
        <w:rFonts w:hAnsi="標楷體" w:hint="eastAsia"/>
        <w:bCs/>
        <w:color w:val="000000"/>
      </w:rPr>
      <w:t xml:space="preserve">                        </w:t>
    </w:r>
    <w:r w:rsidRPr="000E78AD">
      <w:rPr>
        <w:sz w:val="20"/>
        <w:szCs w:val="20"/>
      </w:rPr>
      <w:t>機密等級：</w:t>
    </w:r>
    <w:r w:rsidRPr="000E78AD">
      <w:rPr>
        <w:sz w:val="20"/>
        <w:szCs w:val="20"/>
      </w:rPr>
      <w:sym w:font="Wingdings 2" w:char="00A3"/>
    </w:r>
    <w:r w:rsidRPr="000E78AD">
      <w:rPr>
        <w:sz w:val="20"/>
        <w:szCs w:val="20"/>
      </w:rPr>
      <w:t>一般</w:t>
    </w:r>
    <w:r w:rsidRPr="000E78AD">
      <w:rPr>
        <w:rFonts w:hint="eastAsia"/>
        <w:sz w:val="20"/>
        <w:szCs w:val="20"/>
      </w:rPr>
      <w:t xml:space="preserve"> </w:t>
    </w:r>
    <w:r w:rsidRPr="000E78AD">
      <w:rPr>
        <w:sz w:val="20"/>
        <w:szCs w:val="20"/>
      </w:rPr>
      <w:sym w:font="Wingdings 2" w:char="00A2"/>
    </w:r>
    <w:proofErr w:type="gramStart"/>
    <w:r w:rsidRPr="000E78AD">
      <w:rPr>
        <w:sz w:val="20"/>
        <w:szCs w:val="20"/>
      </w:rPr>
      <w:t>限閱</w:t>
    </w:r>
    <w:proofErr w:type="gramEnd"/>
    <w:r w:rsidRPr="000E78AD">
      <w:rPr>
        <w:sz w:val="20"/>
        <w:szCs w:val="20"/>
      </w:rPr>
      <w:t xml:space="preserve"> </w:t>
    </w:r>
    <w:r w:rsidRPr="000E78AD">
      <w:rPr>
        <w:sz w:val="20"/>
        <w:szCs w:val="20"/>
      </w:rPr>
      <w:sym w:font="Wingdings 2" w:char="00A3"/>
    </w:r>
    <w:r w:rsidRPr="000E78AD">
      <w:rPr>
        <w:sz w:val="20"/>
        <w:szCs w:val="20"/>
      </w:rPr>
      <w:t>敏感</w:t>
    </w:r>
    <w:r w:rsidRPr="000E78AD">
      <w:rPr>
        <w:rFonts w:hint="eastAsia"/>
        <w:sz w:val="20"/>
        <w:szCs w:val="20"/>
      </w:rPr>
      <w:t xml:space="preserve"> </w:t>
    </w:r>
    <w:r w:rsidRPr="000E78AD">
      <w:rPr>
        <w:sz w:val="20"/>
        <w:szCs w:val="20"/>
      </w:rPr>
      <w:sym w:font="Wingdings 2" w:char="00A3"/>
    </w:r>
    <w:r w:rsidRPr="000E78AD">
      <w:rPr>
        <w:sz w:val="20"/>
        <w:szCs w:val="20"/>
      </w:rPr>
      <w:t>機密</w:t>
    </w:r>
  </w:p>
  <w:p w14:paraId="2C3E6ACE" w14:textId="77777777" w:rsidR="00597F0D" w:rsidRDefault="00597F0D">
    <w:pPr>
      <w:pStyle w:val="aa"/>
    </w:pPr>
    <w:r>
      <w:t>文件編號</w:t>
    </w:r>
    <w:proofErr w:type="gramStart"/>
    <w:r>
      <w:t>︰</w:t>
    </w:r>
    <w:proofErr w:type="gramEnd"/>
    <w:r>
      <w:rPr>
        <w:rFonts w:hint="eastAsia"/>
      </w:rPr>
      <w:t>TII</w:t>
    </w:r>
    <w:r>
      <w:t>-ISMS-</w:t>
    </w:r>
    <w:r>
      <w:rPr>
        <w:rFonts w:hint="eastAsia"/>
      </w:rPr>
      <w:t>D</w:t>
    </w:r>
    <w:r>
      <w:t>-</w:t>
    </w:r>
    <w:r>
      <w:rPr>
        <w:rFonts w:hint="eastAsia"/>
      </w:rPr>
      <w:t xml:space="preserve">012 </w:t>
    </w:r>
    <w:r>
      <w:t xml:space="preserve">                           </w:t>
    </w:r>
    <w:r>
      <w:rPr>
        <w:rFonts w:hint="eastAsia"/>
      </w:rPr>
      <w:t xml:space="preserve">   </w:t>
    </w:r>
    <w:r>
      <w:t xml:space="preserve">                   </w:t>
    </w:r>
    <w:r>
      <w:rPr>
        <w:rFonts w:hint="eastAsia"/>
      </w:rPr>
      <w:t xml:space="preserve">  </w:t>
    </w:r>
    <w:r>
      <w:t xml:space="preserve">        </w:t>
    </w:r>
    <w:r>
      <w:t>版次</w:t>
    </w:r>
    <w:proofErr w:type="gramStart"/>
    <w:r>
      <w:t>︰</w:t>
    </w:r>
    <w:proofErr w:type="gramEnd"/>
    <w:r w:rsidR="00A56A96">
      <w:t>3</w:t>
    </w:r>
    <w:r>
      <w:t>.0</w:t>
    </w:r>
  </w:p>
  <w:p w14:paraId="719419EE" w14:textId="357FB05D" w:rsidR="00597F0D" w:rsidRDefault="001D664E">
    <w:pPr>
      <w:pStyle w:val="aa"/>
      <w:rPr>
        <w:rFonts w:ascii="Arial" w:hAnsi="Arial" w:cs="Aria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70F2728" wp14:editId="766255BA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6172200" cy="0"/>
              <wp:effectExtent l="9525" t="5715" r="9525" b="13335"/>
              <wp:wrapNone/>
              <wp:docPr id="39860318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750C3E" id="Line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5pt" to="486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">
              <v:stroke dashstyle="dash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D09F7"/>
    <w:multiLevelType w:val="hybridMultilevel"/>
    <w:tmpl w:val="8A86B8AE"/>
    <w:lvl w:ilvl="0" w:tplc="18E21286">
      <w:start w:val="1"/>
      <w:numFmt w:val="taiwaneseCountingThousand"/>
      <w:lvlText w:val="%1、"/>
      <w:lvlJc w:val="left"/>
      <w:pPr>
        <w:tabs>
          <w:tab w:val="num" w:pos="1800"/>
        </w:tabs>
        <w:ind w:left="1440" w:hanging="360"/>
      </w:pPr>
      <w:rPr>
        <w:rFonts w:hint="eastAsia"/>
      </w:rPr>
    </w:lvl>
    <w:lvl w:ilvl="1" w:tplc="277E54D2">
      <w:start w:val="1"/>
      <w:numFmt w:val="taiwaneseCountingThousand"/>
      <w:lvlText w:val="（%2）"/>
      <w:lvlJc w:val="left"/>
      <w:pPr>
        <w:tabs>
          <w:tab w:val="num" w:pos="2016"/>
        </w:tabs>
        <w:ind w:left="1656" w:hanging="360"/>
      </w:pPr>
      <w:rPr>
        <w:rFonts w:hint="eastAsia"/>
      </w:rPr>
    </w:lvl>
    <w:lvl w:ilvl="2" w:tplc="DF82132C">
      <w:start w:val="1"/>
      <w:numFmt w:val="decimal"/>
      <w:lvlText w:val="%3."/>
      <w:lvlJc w:val="left"/>
      <w:pPr>
        <w:tabs>
          <w:tab w:val="num" w:pos="2556"/>
        </w:tabs>
        <w:ind w:left="2556" w:hanging="360"/>
      </w:pPr>
      <w:rPr>
        <w:rFonts w:hint="eastAsia"/>
        <w:b w:val="0"/>
      </w:rPr>
    </w:lvl>
    <w:lvl w:ilvl="3" w:tplc="87BCD7F8">
      <w:start w:val="1"/>
      <w:numFmt w:val="decimal"/>
      <w:lvlText w:val="(%4)"/>
      <w:lvlJc w:val="left"/>
      <w:pPr>
        <w:tabs>
          <w:tab w:val="num" w:pos="3096"/>
        </w:tabs>
        <w:ind w:left="3096" w:hanging="360"/>
      </w:pPr>
      <w:rPr>
        <w:rFonts w:hint="eastAsia"/>
        <w:b w:val="0"/>
      </w:rPr>
    </w:lvl>
    <w:lvl w:ilvl="4" w:tplc="04090019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" w15:restartNumberingAfterBreak="0">
    <w:nsid w:val="2BB33076"/>
    <w:multiLevelType w:val="hybridMultilevel"/>
    <w:tmpl w:val="DFD0CC30"/>
    <w:lvl w:ilvl="0" w:tplc="3F7E2B6A">
      <w:start w:val="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21171FB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3" w15:restartNumberingAfterBreak="0">
    <w:nsid w:val="37DE0338"/>
    <w:multiLevelType w:val="multilevel"/>
    <w:tmpl w:val="D80AAC1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A2670C2"/>
    <w:multiLevelType w:val="hybridMultilevel"/>
    <w:tmpl w:val="E82A58C6"/>
    <w:lvl w:ilvl="0" w:tplc="23585A3A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E545CC0"/>
    <w:multiLevelType w:val="hybridMultilevel"/>
    <w:tmpl w:val="DA6C0CBA"/>
    <w:lvl w:ilvl="0" w:tplc="2910A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3AD0590"/>
    <w:multiLevelType w:val="hybridMultilevel"/>
    <w:tmpl w:val="81B09F0A"/>
    <w:lvl w:ilvl="0" w:tplc="EB8C1BF6">
      <w:start w:val="1"/>
      <w:numFmt w:val="bullet"/>
      <w:lvlText w:val="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A8B49F4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7" w15:restartNumberingAfterBreak="0">
    <w:nsid w:val="4936683A"/>
    <w:multiLevelType w:val="hybridMultilevel"/>
    <w:tmpl w:val="BB600518"/>
    <w:lvl w:ilvl="0" w:tplc="0CAC937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526404C2"/>
    <w:multiLevelType w:val="hybridMultilevel"/>
    <w:tmpl w:val="5FE41D6E"/>
    <w:lvl w:ilvl="0" w:tplc="2910A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54B5FD3"/>
    <w:multiLevelType w:val="multilevel"/>
    <w:tmpl w:val="655CD1D4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56902084"/>
    <w:multiLevelType w:val="hybridMultilevel"/>
    <w:tmpl w:val="655CD1D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8C37322"/>
    <w:multiLevelType w:val="multilevel"/>
    <w:tmpl w:val="655CD1D4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66BF699E"/>
    <w:multiLevelType w:val="hybridMultilevel"/>
    <w:tmpl w:val="A39075AA"/>
    <w:lvl w:ilvl="0" w:tplc="81C263D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6A591C53"/>
    <w:multiLevelType w:val="hybridMultilevel"/>
    <w:tmpl w:val="C5E69D9A"/>
    <w:lvl w:ilvl="0" w:tplc="C1E61694">
      <w:start w:val="1"/>
      <w:numFmt w:val="bullet"/>
      <w:lvlText w:val=""/>
      <w:lvlJc w:val="left"/>
      <w:pPr>
        <w:tabs>
          <w:tab w:val="num" w:pos="170"/>
        </w:tabs>
        <w:ind w:left="397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6B310FFB"/>
    <w:multiLevelType w:val="multilevel"/>
    <w:tmpl w:val="84AC5BF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5" w15:restartNumberingAfterBreak="0">
    <w:nsid w:val="6FF9662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num w:numId="1" w16cid:durableId="300964115">
    <w:abstractNumId w:val="0"/>
  </w:num>
  <w:num w:numId="2" w16cid:durableId="2135634519">
    <w:abstractNumId w:val="2"/>
  </w:num>
  <w:num w:numId="3" w16cid:durableId="1603108034">
    <w:abstractNumId w:val="15"/>
  </w:num>
  <w:num w:numId="4" w16cid:durableId="1716004193">
    <w:abstractNumId w:val="6"/>
  </w:num>
  <w:num w:numId="5" w16cid:durableId="760957630">
    <w:abstractNumId w:val="14"/>
  </w:num>
  <w:num w:numId="6" w16cid:durableId="835847551">
    <w:abstractNumId w:val="8"/>
  </w:num>
  <w:num w:numId="7" w16cid:durableId="263732224">
    <w:abstractNumId w:val="5"/>
  </w:num>
  <w:num w:numId="8" w16cid:durableId="355812480">
    <w:abstractNumId w:val="3"/>
  </w:num>
  <w:num w:numId="9" w16cid:durableId="334462672">
    <w:abstractNumId w:val="10"/>
  </w:num>
  <w:num w:numId="10" w16cid:durableId="1375034299">
    <w:abstractNumId w:val="11"/>
  </w:num>
  <w:num w:numId="11" w16cid:durableId="1660183531">
    <w:abstractNumId w:val="9"/>
  </w:num>
  <w:num w:numId="12" w16cid:durableId="1933858061">
    <w:abstractNumId w:val="13"/>
  </w:num>
  <w:num w:numId="13" w16cid:durableId="446700591">
    <w:abstractNumId w:val="12"/>
  </w:num>
  <w:num w:numId="14" w16cid:durableId="1792363144">
    <w:abstractNumId w:val="1"/>
  </w:num>
  <w:num w:numId="15" w16cid:durableId="382221885">
    <w:abstractNumId w:val="7"/>
  </w:num>
  <w:num w:numId="16" w16cid:durableId="1793598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E77"/>
    <w:rsid w:val="00022078"/>
    <w:rsid w:val="0007311F"/>
    <w:rsid w:val="000734EF"/>
    <w:rsid w:val="00082E3A"/>
    <w:rsid w:val="000853A5"/>
    <w:rsid w:val="000867BA"/>
    <w:rsid w:val="00096979"/>
    <w:rsid w:val="000A3900"/>
    <w:rsid w:val="000A4257"/>
    <w:rsid w:val="000C45CA"/>
    <w:rsid w:val="000D33BB"/>
    <w:rsid w:val="000E78AD"/>
    <w:rsid w:val="00105245"/>
    <w:rsid w:val="00111293"/>
    <w:rsid w:val="00112723"/>
    <w:rsid w:val="00125357"/>
    <w:rsid w:val="00165E44"/>
    <w:rsid w:val="00196465"/>
    <w:rsid w:val="001A53E2"/>
    <w:rsid w:val="001B146A"/>
    <w:rsid w:val="001B3AB2"/>
    <w:rsid w:val="001D664E"/>
    <w:rsid w:val="00210A6A"/>
    <w:rsid w:val="0035336C"/>
    <w:rsid w:val="00367D9C"/>
    <w:rsid w:val="00371C8B"/>
    <w:rsid w:val="00372B89"/>
    <w:rsid w:val="0038545D"/>
    <w:rsid w:val="003A3B20"/>
    <w:rsid w:val="003E76E6"/>
    <w:rsid w:val="003F6679"/>
    <w:rsid w:val="004B388F"/>
    <w:rsid w:val="004E503E"/>
    <w:rsid w:val="00504230"/>
    <w:rsid w:val="00580BB2"/>
    <w:rsid w:val="005928EB"/>
    <w:rsid w:val="00597F0D"/>
    <w:rsid w:val="005C7B9C"/>
    <w:rsid w:val="005E245F"/>
    <w:rsid w:val="005E39A7"/>
    <w:rsid w:val="005E5DB0"/>
    <w:rsid w:val="005F778C"/>
    <w:rsid w:val="00617D64"/>
    <w:rsid w:val="00633DC6"/>
    <w:rsid w:val="00644DDE"/>
    <w:rsid w:val="00647CD6"/>
    <w:rsid w:val="006C0630"/>
    <w:rsid w:val="00735BDF"/>
    <w:rsid w:val="00762B7D"/>
    <w:rsid w:val="007657DA"/>
    <w:rsid w:val="00770813"/>
    <w:rsid w:val="00777796"/>
    <w:rsid w:val="00780DE8"/>
    <w:rsid w:val="007C708C"/>
    <w:rsid w:val="007F5817"/>
    <w:rsid w:val="007F6D0B"/>
    <w:rsid w:val="00842B42"/>
    <w:rsid w:val="00875A37"/>
    <w:rsid w:val="00877802"/>
    <w:rsid w:val="008B133E"/>
    <w:rsid w:val="008B7F58"/>
    <w:rsid w:val="008E54C1"/>
    <w:rsid w:val="00912ED4"/>
    <w:rsid w:val="009277A4"/>
    <w:rsid w:val="00970A9A"/>
    <w:rsid w:val="009D5A4C"/>
    <w:rsid w:val="009F373D"/>
    <w:rsid w:val="00A219D0"/>
    <w:rsid w:val="00A56A96"/>
    <w:rsid w:val="00B43D01"/>
    <w:rsid w:val="00C623FA"/>
    <w:rsid w:val="00C65B95"/>
    <w:rsid w:val="00CC4B10"/>
    <w:rsid w:val="00CD4B9F"/>
    <w:rsid w:val="00CD4FC4"/>
    <w:rsid w:val="00CE030E"/>
    <w:rsid w:val="00CE3E9F"/>
    <w:rsid w:val="00D3582B"/>
    <w:rsid w:val="00D94ECC"/>
    <w:rsid w:val="00E0136D"/>
    <w:rsid w:val="00E35C1B"/>
    <w:rsid w:val="00EA7CEB"/>
    <w:rsid w:val="00EB4E77"/>
    <w:rsid w:val="00EB5873"/>
    <w:rsid w:val="00EB5A31"/>
    <w:rsid w:val="00F371C6"/>
    <w:rsid w:val="00F8177F"/>
    <w:rsid w:val="00FE1CC0"/>
    <w:rsid w:val="00FE733A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FEB477"/>
  <w15:chartTrackingRefBased/>
  <w15:docId w15:val="{88E04064-62AC-495A-ABBB-BB2BDBD4A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標楷體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180" w:after="180" w:line="720" w:lineRule="auto"/>
      <w:outlineLvl w:val="0"/>
    </w:pPr>
    <w:rPr>
      <w:bCs/>
      <w:kern w:val="52"/>
      <w:sz w:val="28"/>
      <w:szCs w:val="28"/>
    </w:rPr>
  </w:style>
  <w:style w:type="paragraph" w:styleId="2">
    <w:name w:val="heading 2"/>
    <w:basedOn w:val="a"/>
    <w:next w:val="a"/>
    <w:qFormat/>
    <w:pPr>
      <w:keepNext/>
      <w:spacing w:line="720" w:lineRule="auto"/>
      <w:outlineLvl w:val="1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3">
    <w:name w:val="Body Text Indent 3"/>
    <w:basedOn w:val="a"/>
    <w:pPr>
      <w:ind w:left="360"/>
    </w:pPr>
  </w:style>
  <w:style w:type="paragraph" w:styleId="11">
    <w:name w:val="toc 1"/>
    <w:basedOn w:val="a"/>
    <w:next w:val="a"/>
    <w:autoRedefine/>
    <w:semiHidden/>
  </w:style>
  <w:style w:type="character" w:styleId="a4">
    <w:name w:val="Hyperlink"/>
    <w:rPr>
      <w:color w:val="0000FF"/>
      <w:u w:val="single"/>
    </w:rPr>
  </w:style>
  <w:style w:type="paragraph" w:styleId="a5">
    <w:name w:val="annotation text"/>
    <w:basedOn w:val="a"/>
    <w:semiHidden/>
    <w:pPr>
      <w:adjustRightInd w:val="0"/>
      <w:spacing w:line="360" w:lineRule="atLeast"/>
      <w:textAlignment w:val="baseline"/>
    </w:pPr>
    <w:rPr>
      <w:rFonts w:ascii="標楷體" w:hAnsi="標楷體"/>
      <w:sz w:val="28"/>
      <w:szCs w:val="20"/>
    </w:rPr>
  </w:style>
  <w:style w:type="table" w:styleId="a6">
    <w:name w:val="Table Grid"/>
    <w:basedOn w:val="a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semiHidden/>
    <w:rPr>
      <w:rFonts w:ascii="Arial" w:hAnsi="Arial"/>
      <w:sz w:val="18"/>
      <w:szCs w:val="18"/>
    </w:rPr>
  </w:style>
  <w:style w:type="character" w:customStyle="1" w:styleId="10">
    <w:name w:val="標題 1 字元"/>
    <w:link w:val="1"/>
    <w:rPr>
      <w:rFonts w:eastAsia="標楷體"/>
      <w:bCs/>
      <w:kern w:val="52"/>
      <w:sz w:val="28"/>
      <w:szCs w:val="28"/>
      <w:lang w:val="en-US" w:eastAsia="zh-TW" w:bidi="ar-SA"/>
    </w:rPr>
  </w:style>
  <w:style w:type="paragraph" w:customStyle="1" w:styleId="ad">
    <w:name w:val="雙桿標題"/>
    <w:basedOn w:val="a"/>
    <w:pPr>
      <w:adjustRightInd w:val="0"/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character" w:customStyle="1" w:styleId="ab">
    <w:name w:val="頁首 字元"/>
    <w:link w:val="aa"/>
    <w:locked/>
    <w:rPr>
      <w:rFonts w:eastAsia="標楷體"/>
      <w:lang w:val="en-US" w:eastAsia="zh-TW" w:bidi="ar-SA"/>
    </w:rPr>
  </w:style>
  <w:style w:type="character" w:customStyle="1" w:styleId="a8">
    <w:name w:val="頁尾 字元"/>
    <w:link w:val="a7"/>
    <w:semiHidden/>
    <w:locked/>
    <w:rPr>
      <w:rFonts w:eastAsia="標楷體"/>
      <w:lang w:val="en-US" w:eastAsia="zh-TW" w:bidi="ar-SA"/>
    </w:rPr>
  </w:style>
  <w:style w:type="paragraph" w:customStyle="1" w:styleId="ae">
    <w:name w:val="文件名稱"/>
    <w:basedOn w:val="a"/>
    <w:pPr>
      <w:spacing w:line="360" w:lineRule="auto"/>
      <w:jc w:val="center"/>
    </w:pPr>
    <w:rPr>
      <w:bCs/>
      <w:sz w:val="48"/>
    </w:rPr>
  </w:style>
  <w:style w:type="paragraph" w:styleId="af">
    <w:name w:val="Normal Indent"/>
    <w:basedOn w:val="a"/>
    <w:rsid w:val="00196465"/>
    <w:pPr>
      <w:widowControl w:val="0"/>
      <w:ind w:left="480"/>
    </w:pPr>
    <w:rPr>
      <w:kern w:val="2"/>
      <w:sz w:val="32"/>
      <w:szCs w:val="20"/>
    </w:rPr>
  </w:style>
  <w:style w:type="paragraph" w:styleId="af0">
    <w:name w:val="Body Text Indent"/>
    <w:basedOn w:val="a"/>
    <w:link w:val="af1"/>
    <w:rsid w:val="00105245"/>
    <w:pPr>
      <w:spacing w:after="120"/>
      <w:ind w:leftChars="200" w:left="480"/>
    </w:pPr>
    <w:rPr>
      <w:lang w:val="x-none" w:eastAsia="x-none"/>
    </w:rPr>
  </w:style>
  <w:style w:type="character" w:customStyle="1" w:styleId="af1">
    <w:name w:val="本文縮排 字元"/>
    <w:link w:val="af0"/>
    <w:rsid w:val="00105245"/>
    <w:rPr>
      <w:rFonts w:eastAsia="標楷體"/>
      <w:sz w:val="24"/>
      <w:szCs w:val="24"/>
    </w:rPr>
  </w:style>
  <w:style w:type="paragraph" w:styleId="20">
    <w:name w:val="Body Text Indent 2"/>
    <w:basedOn w:val="a"/>
    <w:link w:val="21"/>
    <w:rsid w:val="00105245"/>
    <w:pPr>
      <w:spacing w:after="120" w:line="480" w:lineRule="auto"/>
      <w:ind w:leftChars="200" w:left="480"/>
    </w:pPr>
    <w:rPr>
      <w:lang w:val="x-none" w:eastAsia="x-none"/>
    </w:rPr>
  </w:style>
  <w:style w:type="character" w:customStyle="1" w:styleId="21">
    <w:name w:val="本文縮排 2 字元"/>
    <w:link w:val="20"/>
    <w:rsid w:val="00105245"/>
    <w:rPr>
      <w:rFonts w:eastAsia="標楷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FDE5B-32CA-4B68-AB63-BFF5D318E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122</Characters>
  <Application>Microsoft Office Word</Application>
  <DocSecurity>0</DocSecurity>
  <Lines>1</Lines>
  <Paragraphs>1</Paragraphs>
  <ScaleCrop>false</ScaleCrop>
  <Company>NII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設備進出紀錄表</dc:title>
  <dc:subject/>
  <dc:creator>USER</dc:creator>
  <cp:keywords/>
  <cp:lastModifiedBy>林虹汝</cp:lastModifiedBy>
  <cp:revision>3</cp:revision>
  <cp:lastPrinted>2006-05-02T09:18:00Z</cp:lastPrinted>
  <dcterms:created xsi:type="dcterms:W3CDTF">2025-10-29T07:15:00Z</dcterms:created>
  <dcterms:modified xsi:type="dcterms:W3CDTF">2025-10-31T01:24:00Z</dcterms:modified>
</cp:coreProperties>
</file>